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4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11098A" w:rsidTr="0011098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52" w:type="dxa"/>
          </w:tcPr>
          <w:p w:rsidR="0011098A" w:rsidRDefault="0011098A" w:rsidP="0011098A">
            <w:pPr>
              <w:ind w:left="219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F543F3">
              <w:rPr>
                <w:i/>
                <w:iCs/>
                <w:sz w:val="20"/>
                <w:szCs w:val="20"/>
              </w:rPr>
              <w:t xml:space="preserve">Załącznik nr 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F543F3">
              <w:rPr>
                <w:i/>
                <w:iCs/>
                <w:sz w:val="20"/>
                <w:szCs w:val="20"/>
              </w:rPr>
              <w:t xml:space="preserve"> do ogłoszenia w sprawie otwartego konkursu na realizację zadania publicznego</w:t>
            </w:r>
          </w:p>
        </w:tc>
      </w:tr>
    </w:tbl>
    <w:p w:rsidR="00BA16C1" w:rsidRDefault="00BA16C1" w:rsidP="008F20BD"/>
    <w:p w:rsidR="00BA16C1" w:rsidRDefault="00BA16C1" w:rsidP="008F20BD"/>
    <w:p w:rsidR="008550BB" w:rsidRDefault="00BA16C1" w:rsidP="008F20BD">
      <w:pPr>
        <w:ind w:left="5672"/>
        <w:jc w:val="center"/>
      </w:pPr>
      <w:r>
        <w:t>…………………………………..</w:t>
      </w:r>
    </w:p>
    <w:p w:rsidR="00BA16C1" w:rsidRDefault="00BA16C1" w:rsidP="003B0EC1">
      <w:pPr>
        <w:ind w:left="5672"/>
        <w:jc w:val="center"/>
      </w:pPr>
      <w:r>
        <w:t>data</w:t>
      </w:r>
    </w:p>
    <w:p w:rsidR="00BA16C1" w:rsidRDefault="00BA16C1" w:rsidP="006E2952">
      <w:pPr>
        <w:jc w:val="right"/>
      </w:pPr>
    </w:p>
    <w:p w:rsidR="00BA16C1" w:rsidRDefault="00BA16C1" w:rsidP="00BA16C1">
      <w:pPr>
        <w:jc w:val="center"/>
      </w:pPr>
      <w:r>
        <w:t>PROTOKÓŁ KOMISJI KONKURSOWEJ DO OPINIOWANIA OFERT</w:t>
      </w:r>
    </w:p>
    <w:p w:rsidR="00BA16C1" w:rsidRDefault="00BA16C1" w:rsidP="006E2952">
      <w:pPr>
        <w:jc w:val="right"/>
      </w:pPr>
    </w:p>
    <w:p w:rsidR="00BA16C1" w:rsidRPr="0055253C" w:rsidRDefault="00BA16C1" w:rsidP="00EB2384">
      <w:pPr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55253C">
        <w:rPr>
          <w:sz w:val="22"/>
          <w:szCs w:val="22"/>
        </w:rPr>
        <w:t>Zgodnie z art. 15</w:t>
      </w:r>
      <w:r w:rsidR="006C652B">
        <w:rPr>
          <w:sz w:val="22"/>
          <w:szCs w:val="22"/>
        </w:rPr>
        <w:t xml:space="preserve"> ust.1</w:t>
      </w:r>
      <w:r w:rsidRPr="0055253C">
        <w:rPr>
          <w:sz w:val="22"/>
          <w:szCs w:val="22"/>
        </w:rPr>
        <w:t xml:space="preserve"> ustawy z dnia 24 kwietnia 2003 roku o działalności pożytku publicznego i</w:t>
      </w:r>
      <w:r w:rsidR="00EB2384">
        <w:rPr>
          <w:sz w:val="22"/>
          <w:szCs w:val="22"/>
        </w:rPr>
        <w:t> </w:t>
      </w:r>
      <w:r w:rsidRPr="0055253C">
        <w:rPr>
          <w:sz w:val="22"/>
          <w:szCs w:val="22"/>
        </w:rPr>
        <w:t>o</w:t>
      </w:r>
      <w:r w:rsidR="00EB2384">
        <w:rPr>
          <w:sz w:val="22"/>
          <w:szCs w:val="22"/>
        </w:rPr>
        <w:t> </w:t>
      </w:r>
      <w:r w:rsidRPr="0055253C">
        <w:rPr>
          <w:sz w:val="22"/>
          <w:szCs w:val="22"/>
        </w:rPr>
        <w:t>wolontariacie organ administracji publicznej przy rozpatrywaniu ofert:</w:t>
      </w:r>
    </w:p>
    <w:p w:rsidR="00BA16C1" w:rsidRPr="0055253C" w:rsidRDefault="00BA16C1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55253C">
        <w:rPr>
          <w:sz w:val="22"/>
          <w:szCs w:val="22"/>
        </w:rPr>
        <w:t>oceni</w:t>
      </w:r>
      <w:r w:rsidR="00A6747A" w:rsidRPr="0055253C">
        <w:rPr>
          <w:sz w:val="22"/>
          <w:szCs w:val="22"/>
        </w:rPr>
        <w:t>ł</w:t>
      </w:r>
      <w:r w:rsidRPr="0055253C">
        <w:rPr>
          <w:sz w:val="22"/>
          <w:szCs w:val="22"/>
        </w:rPr>
        <w:t xml:space="preserve"> możliwość realizacji zadania publicznego przez </w:t>
      </w:r>
      <w:r w:rsidR="00A6747A" w:rsidRPr="0055253C">
        <w:rPr>
          <w:sz w:val="22"/>
          <w:szCs w:val="22"/>
        </w:rPr>
        <w:t>podmiot,</w:t>
      </w:r>
      <w:r w:rsidRPr="0055253C">
        <w:rPr>
          <w:sz w:val="22"/>
          <w:szCs w:val="22"/>
        </w:rPr>
        <w:t xml:space="preserve"> </w:t>
      </w:r>
    </w:p>
    <w:p w:rsidR="00BA16C1" w:rsidRPr="0055253C" w:rsidRDefault="00BA16C1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55253C">
        <w:rPr>
          <w:sz w:val="22"/>
          <w:szCs w:val="22"/>
        </w:rPr>
        <w:t>oceni</w:t>
      </w:r>
      <w:r w:rsidR="00A6747A" w:rsidRPr="0055253C">
        <w:rPr>
          <w:sz w:val="22"/>
          <w:szCs w:val="22"/>
        </w:rPr>
        <w:t>ł</w:t>
      </w:r>
      <w:r w:rsidRPr="0055253C">
        <w:rPr>
          <w:sz w:val="22"/>
          <w:szCs w:val="22"/>
        </w:rPr>
        <w:t xml:space="preserve"> przedstawioną kalkulację kosztów realizacji zadania publicznego, w tym w </w:t>
      </w:r>
      <w:r w:rsidR="00EB2384" w:rsidRPr="0055253C">
        <w:rPr>
          <w:sz w:val="22"/>
          <w:szCs w:val="22"/>
        </w:rPr>
        <w:t>odniesieniu do</w:t>
      </w:r>
      <w:r w:rsidR="00EB2384">
        <w:rPr>
          <w:sz w:val="22"/>
          <w:szCs w:val="22"/>
        </w:rPr>
        <w:t xml:space="preserve"> </w:t>
      </w:r>
      <w:r w:rsidRPr="0055253C">
        <w:rPr>
          <w:sz w:val="22"/>
          <w:szCs w:val="22"/>
        </w:rPr>
        <w:t xml:space="preserve">zakresu rzeczowego zadania; </w:t>
      </w:r>
    </w:p>
    <w:p w:rsidR="00BA16C1" w:rsidRPr="0055253C" w:rsidRDefault="00BA16C1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55253C">
        <w:rPr>
          <w:sz w:val="22"/>
          <w:szCs w:val="22"/>
        </w:rPr>
        <w:t>oceni</w:t>
      </w:r>
      <w:r w:rsidR="00A6747A" w:rsidRPr="0055253C">
        <w:rPr>
          <w:sz w:val="22"/>
          <w:szCs w:val="22"/>
        </w:rPr>
        <w:t>ł</w:t>
      </w:r>
      <w:r w:rsidRPr="0055253C">
        <w:rPr>
          <w:sz w:val="22"/>
          <w:szCs w:val="22"/>
        </w:rPr>
        <w:t xml:space="preserve"> proponowaną jakość wykonania zadania i kwalifikacje osób, przy udziale </w:t>
      </w:r>
      <w:r w:rsidR="00EB2384" w:rsidRPr="0055253C">
        <w:rPr>
          <w:sz w:val="22"/>
          <w:szCs w:val="22"/>
        </w:rPr>
        <w:t>których podmiot</w:t>
      </w:r>
      <w:r w:rsidR="00A6747A" w:rsidRPr="0055253C">
        <w:rPr>
          <w:sz w:val="22"/>
          <w:szCs w:val="22"/>
        </w:rPr>
        <w:t xml:space="preserve"> będzie</w:t>
      </w:r>
      <w:r w:rsidRPr="0055253C">
        <w:rPr>
          <w:sz w:val="22"/>
          <w:szCs w:val="22"/>
        </w:rPr>
        <w:t xml:space="preserve"> realizować zadanie publiczne; </w:t>
      </w:r>
    </w:p>
    <w:p w:rsidR="00BA16C1" w:rsidRPr="0055253C" w:rsidRDefault="00EB2384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55253C">
        <w:rPr>
          <w:sz w:val="22"/>
          <w:szCs w:val="22"/>
        </w:rPr>
        <w:t>przypadku</w:t>
      </w:r>
      <w:r w:rsidR="00BA16C1" w:rsidRPr="0055253C">
        <w:rPr>
          <w:sz w:val="22"/>
          <w:szCs w:val="22"/>
        </w:rPr>
        <w:t>, o którym mowa w art. 5 ust. 4 pkt 2, uwzględni</w:t>
      </w:r>
      <w:r w:rsidR="00A6747A" w:rsidRPr="0055253C">
        <w:rPr>
          <w:sz w:val="22"/>
          <w:szCs w:val="22"/>
        </w:rPr>
        <w:t>ł</w:t>
      </w:r>
      <w:r w:rsidR="00BA16C1" w:rsidRPr="0055253C">
        <w:rPr>
          <w:sz w:val="22"/>
          <w:szCs w:val="22"/>
        </w:rPr>
        <w:t xml:space="preserve"> planowany </w:t>
      </w:r>
      <w:r w:rsidR="006C652B">
        <w:rPr>
          <w:sz w:val="22"/>
          <w:szCs w:val="22"/>
        </w:rPr>
        <w:t xml:space="preserve">przez </w:t>
      </w:r>
      <w:r w:rsidR="00A6747A" w:rsidRPr="0055253C">
        <w:rPr>
          <w:sz w:val="22"/>
          <w:szCs w:val="22"/>
        </w:rPr>
        <w:t>podmiot</w:t>
      </w:r>
      <w:r w:rsidR="00BA16C1" w:rsidRPr="0055253C">
        <w:rPr>
          <w:sz w:val="22"/>
          <w:szCs w:val="22"/>
        </w:rPr>
        <w:t xml:space="preserve"> udział środków finansowych własnych lub środków pochodzących z innych źródeł na realizację zadania publicznego; </w:t>
      </w:r>
    </w:p>
    <w:p w:rsidR="00BA16C1" w:rsidRPr="0055253C" w:rsidRDefault="00BA16C1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55253C">
        <w:rPr>
          <w:sz w:val="22"/>
          <w:szCs w:val="22"/>
        </w:rPr>
        <w:t>uwzględni</w:t>
      </w:r>
      <w:r w:rsidR="00A6747A" w:rsidRPr="0055253C">
        <w:rPr>
          <w:sz w:val="22"/>
          <w:szCs w:val="22"/>
        </w:rPr>
        <w:t>ł</w:t>
      </w:r>
      <w:r w:rsidRPr="0055253C">
        <w:rPr>
          <w:sz w:val="22"/>
          <w:szCs w:val="22"/>
        </w:rPr>
        <w:t xml:space="preserve"> planowany przez </w:t>
      </w:r>
      <w:r w:rsidR="00A6747A" w:rsidRPr="0055253C">
        <w:rPr>
          <w:sz w:val="22"/>
          <w:szCs w:val="22"/>
        </w:rPr>
        <w:t>podmiot</w:t>
      </w:r>
      <w:r w:rsidRPr="0055253C">
        <w:rPr>
          <w:sz w:val="22"/>
          <w:szCs w:val="22"/>
        </w:rPr>
        <w:t xml:space="preserve">, wkład rzeczowy, osobowy, w tym świadczenia wolontariuszy i pracę społeczną członków; </w:t>
      </w:r>
    </w:p>
    <w:p w:rsidR="00BA16C1" w:rsidRPr="00E32C3B" w:rsidRDefault="00BA16C1" w:rsidP="00EB2384">
      <w:pPr>
        <w:pStyle w:val="Default"/>
        <w:numPr>
          <w:ilvl w:val="0"/>
          <w:numId w:val="29"/>
        </w:numPr>
        <w:spacing w:line="276" w:lineRule="auto"/>
        <w:jc w:val="both"/>
        <w:rPr>
          <w:color w:val="auto"/>
          <w:sz w:val="22"/>
          <w:szCs w:val="22"/>
        </w:rPr>
      </w:pPr>
      <w:r w:rsidRPr="0055253C">
        <w:rPr>
          <w:sz w:val="22"/>
          <w:szCs w:val="22"/>
        </w:rPr>
        <w:t>uwzględni</w:t>
      </w:r>
      <w:r w:rsidR="00A6747A" w:rsidRPr="0055253C">
        <w:rPr>
          <w:sz w:val="22"/>
          <w:szCs w:val="22"/>
        </w:rPr>
        <w:t>ł</w:t>
      </w:r>
      <w:r w:rsidRPr="0055253C">
        <w:rPr>
          <w:sz w:val="22"/>
          <w:szCs w:val="22"/>
        </w:rPr>
        <w:t xml:space="preserve"> analizę i ocenę realizacji zleconych zadań publicznych w przypadku </w:t>
      </w:r>
      <w:r w:rsidR="00A6747A" w:rsidRPr="0055253C">
        <w:rPr>
          <w:sz w:val="22"/>
          <w:szCs w:val="22"/>
        </w:rPr>
        <w:t>podmiotu</w:t>
      </w:r>
      <w:r w:rsidRPr="0055253C">
        <w:rPr>
          <w:sz w:val="22"/>
          <w:szCs w:val="22"/>
        </w:rPr>
        <w:t>, któr</w:t>
      </w:r>
      <w:r w:rsidR="00A6747A" w:rsidRPr="0055253C">
        <w:rPr>
          <w:sz w:val="22"/>
          <w:szCs w:val="22"/>
        </w:rPr>
        <w:t>y</w:t>
      </w:r>
      <w:r w:rsidRPr="0055253C">
        <w:rPr>
          <w:sz w:val="22"/>
          <w:szCs w:val="22"/>
        </w:rPr>
        <w:t xml:space="preserve"> </w:t>
      </w:r>
      <w:r w:rsidRPr="00E32C3B">
        <w:rPr>
          <w:color w:val="auto"/>
          <w:sz w:val="22"/>
          <w:szCs w:val="22"/>
        </w:rPr>
        <w:t>w latach poprzednich realizował zlecone zadania publiczne, biorąc pod uwagę rzetelność i</w:t>
      </w:r>
      <w:r w:rsidR="00EB2384" w:rsidRPr="00E32C3B">
        <w:rPr>
          <w:color w:val="auto"/>
          <w:sz w:val="22"/>
          <w:szCs w:val="22"/>
        </w:rPr>
        <w:t> </w:t>
      </w:r>
      <w:r w:rsidRPr="00E32C3B">
        <w:rPr>
          <w:color w:val="auto"/>
          <w:sz w:val="22"/>
          <w:szCs w:val="22"/>
        </w:rPr>
        <w:t>terminowość oraz sposób rozliczenia otrzymanych na ten cel środków.</w:t>
      </w:r>
    </w:p>
    <w:p w:rsidR="00A6747A" w:rsidRPr="00E32C3B" w:rsidRDefault="00A6747A" w:rsidP="00EB2384">
      <w:pPr>
        <w:spacing w:line="276" w:lineRule="auto"/>
        <w:jc w:val="right"/>
      </w:pPr>
    </w:p>
    <w:p w:rsidR="0055253C" w:rsidRPr="00E32C3B" w:rsidRDefault="0055253C" w:rsidP="00F33AFF">
      <w:pPr>
        <w:pStyle w:val="Akapitzlist"/>
        <w:widowControl/>
        <w:numPr>
          <w:ilvl w:val="0"/>
          <w:numId w:val="27"/>
        </w:numPr>
        <w:suppressAutoHyphens w:val="0"/>
        <w:spacing w:after="240"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 xml:space="preserve">W ramach otwartego </w:t>
      </w:r>
      <w:r w:rsidR="00EB2384" w:rsidRPr="00E32C3B">
        <w:rPr>
          <w:sz w:val="22"/>
          <w:szCs w:val="22"/>
        </w:rPr>
        <w:t>konkurs</w:t>
      </w:r>
      <w:r w:rsidR="00F77598">
        <w:rPr>
          <w:sz w:val="22"/>
          <w:szCs w:val="22"/>
        </w:rPr>
        <w:t>u</w:t>
      </w:r>
      <w:r w:rsidR="00EB2384" w:rsidRPr="00E32C3B">
        <w:rPr>
          <w:sz w:val="22"/>
          <w:szCs w:val="22"/>
        </w:rPr>
        <w:t xml:space="preserve"> </w:t>
      </w:r>
      <w:r w:rsidR="00A6747A" w:rsidRPr="00E32C3B">
        <w:rPr>
          <w:sz w:val="22"/>
          <w:szCs w:val="22"/>
        </w:rPr>
        <w:t xml:space="preserve">ofert z dnia </w:t>
      </w:r>
      <w:r w:rsidR="001D52B4" w:rsidRPr="00E32C3B">
        <w:rPr>
          <w:sz w:val="22"/>
          <w:szCs w:val="22"/>
        </w:rPr>
        <w:t>…</w:t>
      </w:r>
      <w:r w:rsidR="008F20BD" w:rsidRPr="00E32C3B">
        <w:rPr>
          <w:sz w:val="22"/>
          <w:szCs w:val="22"/>
        </w:rPr>
        <w:t>…….</w:t>
      </w:r>
      <w:r w:rsidRPr="00E32C3B">
        <w:rPr>
          <w:sz w:val="22"/>
          <w:szCs w:val="22"/>
        </w:rPr>
        <w:t xml:space="preserve"> </w:t>
      </w:r>
      <w:r w:rsidR="00EB2384" w:rsidRPr="00E32C3B">
        <w:rPr>
          <w:sz w:val="22"/>
          <w:szCs w:val="22"/>
        </w:rPr>
        <w:t xml:space="preserve">na </w:t>
      </w:r>
      <w:r w:rsidR="00EB2384" w:rsidRPr="00E32C3B">
        <w:rPr>
          <w:i/>
          <w:sz w:val="22"/>
          <w:szCs w:val="22"/>
        </w:rPr>
        <w:t>Realizację</w:t>
      </w:r>
      <w:r w:rsidRPr="00E32C3B">
        <w:rPr>
          <w:i/>
          <w:sz w:val="22"/>
          <w:szCs w:val="22"/>
        </w:rPr>
        <w:t xml:space="preserve"> działań w zakresie </w:t>
      </w:r>
      <w:r w:rsidR="00F77598" w:rsidRPr="00F77598">
        <w:rPr>
          <w:i/>
          <w:sz w:val="22"/>
          <w:szCs w:val="22"/>
        </w:rPr>
        <w:t xml:space="preserve">integracji </w:t>
      </w:r>
      <w:r w:rsidR="00D96FAB">
        <w:rPr>
          <w:i/>
          <w:sz w:val="22"/>
          <w:szCs w:val="22"/>
        </w:rPr>
        <w:br/>
      </w:r>
      <w:r w:rsidR="00F77598" w:rsidRPr="00F77598">
        <w:rPr>
          <w:i/>
          <w:sz w:val="22"/>
          <w:szCs w:val="22"/>
        </w:rPr>
        <w:t>i reintegracji zawodowej i społecznej osób bezrobotnych, w ramach Programu Aktywizacja i Integracja realizowanego</w:t>
      </w:r>
      <w:r w:rsidR="00F77598" w:rsidRPr="00492D51">
        <w:rPr>
          <w:b/>
        </w:rPr>
        <w:t xml:space="preserve"> </w:t>
      </w:r>
      <w:r w:rsidRPr="00E32C3B">
        <w:rPr>
          <w:i/>
          <w:sz w:val="22"/>
          <w:szCs w:val="22"/>
        </w:rPr>
        <w:t>w 201</w:t>
      </w:r>
      <w:r w:rsidR="00D96FAB">
        <w:rPr>
          <w:i/>
          <w:sz w:val="22"/>
          <w:szCs w:val="22"/>
        </w:rPr>
        <w:t>8</w:t>
      </w:r>
      <w:r w:rsidR="001D52B4" w:rsidRPr="00E32C3B">
        <w:rPr>
          <w:i/>
          <w:sz w:val="22"/>
          <w:szCs w:val="22"/>
        </w:rPr>
        <w:t> </w:t>
      </w:r>
      <w:r w:rsidRPr="00E32C3B">
        <w:rPr>
          <w:i/>
          <w:sz w:val="22"/>
          <w:szCs w:val="22"/>
        </w:rPr>
        <w:t xml:space="preserve">r., </w:t>
      </w:r>
      <w:r w:rsidRPr="00E32C3B">
        <w:rPr>
          <w:sz w:val="22"/>
          <w:szCs w:val="22"/>
        </w:rPr>
        <w:t>wpłynęło</w:t>
      </w:r>
      <w:r w:rsidR="00553EEE" w:rsidRPr="00E32C3B">
        <w:rPr>
          <w:sz w:val="22"/>
          <w:szCs w:val="22"/>
        </w:rPr>
        <w:t xml:space="preserve"> </w:t>
      </w:r>
      <w:r w:rsidR="00EB2384" w:rsidRPr="00E32C3B">
        <w:rPr>
          <w:sz w:val="22"/>
          <w:szCs w:val="22"/>
        </w:rPr>
        <w:t>………………</w:t>
      </w:r>
      <w:r w:rsidR="00553EEE" w:rsidRPr="00E32C3B">
        <w:rPr>
          <w:sz w:val="22"/>
          <w:szCs w:val="22"/>
        </w:rPr>
        <w:t xml:space="preserve"> </w:t>
      </w:r>
      <w:r w:rsidR="00EB2384" w:rsidRPr="00E32C3B">
        <w:rPr>
          <w:sz w:val="22"/>
          <w:szCs w:val="22"/>
        </w:rPr>
        <w:t>ofert</w:t>
      </w:r>
      <w:r w:rsidRPr="00E32C3B">
        <w:rPr>
          <w:sz w:val="22"/>
          <w:szCs w:val="22"/>
        </w:rPr>
        <w:t>.</w:t>
      </w:r>
    </w:p>
    <w:p w:rsidR="00F33AFF" w:rsidRPr="00E32C3B" w:rsidRDefault="00F33AFF" w:rsidP="00F33AFF">
      <w:pPr>
        <w:pStyle w:val="Akapitzlist"/>
        <w:widowControl/>
        <w:suppressAutoHyphens w:val="0"/>
        <w:spacing w:after="240" w:line="276" w:lineRule="auto"/>
        <w:ind w:left="360"/>
        <w:contextualSpacing/>
        <w:jc w:val="both"/>
        <w:rPr>
          <w:sz w:val="22"/>
          <w:szCs w:val="22"/>
        </w:rPr>
      </w:pPr>
    </w:p>
    <w:p w:rsidR="00EB2384" w:rsidRPr="00E32C3B" w:rsidRDefault="00FF4FA0" w:rsidP="00F33AFF">
      <w:pPr>
        <w:pStyle w:val="Akapitzlist"/>
        <w:widowControl/>
        <w:numPr>
          <w:ilvl w:val="0"/>
          <w:numId w:val="27"/>
        </w:numPr>
        <w:suppressAutoHyphens w:val="0"/>
        <w:spacing w:before="240"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>Komisja konkursowa w składzie:</w:t>
      </w:r>
    </w:p>
    <w:p w:rsidR="00FF4FA0" w:rsidRPr="00E32C3B" w:rsidRDefault="00FF4FA0" w:rsidP="00FF4FA0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>…………………………………</w:t>
      </w:r>
    </w:p>
    <w:p w:rsidR="00FF4FA0" w:rsidRPr="00E32C3B" w:rsidRDefault="00FF4FA0" w:rsidP="00FF4FA0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>…………………………………</w:t>
      </w:r>
    </w:p>
    <w:p w:rsidR="00FF4FA0" w:rsidRPr="00E32C3B" w:rsidRDefault="00FF4FA0" w:rsidP="00FF4FA0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>…………………………………</w:t>
      </w:r>
    </w:p>
    <w:p w:rsidR="00FF4FA0" w:rsidRPr="00E32C3B" w:rsidRDefault="00FF4FA0" w:rsidP="00FF4FA0">
      <w:pPr>
        <w:pStyle w:val="Akapitzlist"/>
        <w:widowControl/>
        <w:suppressAutoHyphens w:val="0"/>
        <w:spacing w:line="276" w:lineRule="auto"/>
        <w:ind w:left="360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>dokonała oceny ofert.</w:t>
      </w:r>
    </w:p>
    <w:p w:rsidR="00F33AFF" w:rsidRPr="00E32C3B" w:rsidRDefault="00F33AFF" w:rsidP="00FF4FA0">
      <w:pPr>
        <w:pStyle w:val="Akapitzlist"/>
        <w:widowControl/>
        <w:suppressAutoHyphens w:val="0"/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F33AFF" w:rsidRPr="00E32C3B" w:rsidRDefault="00F33AFF" w:rsidP="00F33AFF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sz w:val="22"/>
          <w:szCs w:val="22"/>
        </w:rPr>
      </w:pPr>
      <w:r w:rsidRPr="00E32C3B">
        <w:rPr>
          <w:sz w:val="22"/>
          <w:szCs w:val="22"/>
        </w:rPr>
        <w:t xml:space="preserve">Nazwy podmiotów </w:t>
      </w:r>
      <w:r w:rsidRPr="00E32C3B">
        <w:rPr>
          <w:rFonts w:cs="Arial"/>
        </w:rPr>
        <w:t>oraz nazw</w:t>
      </w:r>
      <w:r w:rsidR="00581067" w:rsidRPr="00E32C3B">
        <w:rPr>
          <w:rFonts w:cs="Arial"/>
        </w:rPr>
        <w:t>a</w:t>
      </w:r>
      <w:r w:rsidRPr="00E32C3B">
        <w:rPr>
          <w:rFonts w:cs="Arial"/>
        </w:rPr>
        <w:t xml:space="preserve"> zada</w:t>
      </w:r>
      <w:r w:rsidR="00581067" w:rsidRPr="00E32C3B">
        <w:rPr>
          <w:rFonts w:cs="Arial"/>
        </w:rPr>
        <w:t>nia</w:t>
      </w:r>
      <w:r w:rsidRPr="00E32C3B">
        <w:rPr>
          <w:rFonts w:cs="Arial"/>
        </w:rPr>
        <w:t>, na które zostały złożone oferty w konkursie:</w:t>
      </w:r>
    </w:p>
    <w:p w:rsidR="00F33AFF" w:rsidRPr="00E32C3B" w:rsidRDefault="00F33AFF" w:rsidP="00F33AFF">
      <w:pPr>
        <w:pStyle w:val="Akapitzlist"/>
        <w:widowControl/>
        <w:suppressAutoHyphens w:val="0"/>
        <w:spacing w:line="276" w:lineRule="auto"/>
        <w:ind w:left="360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5"/>
        <w:gridCol w:w="3364"/>
      </w:tblGrid>
      <w:tr w:rsidR="00971995" w:rsidRPr="00E32C3B" w:rsidTr="001B21DE">
        <w:tc>
          <w:tcPr>
            <w:tcW w:w="567" w:type="dxa"/>
            <w:shd w:val="clear" w:color="auto" w:fill="EEECE1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15" w:type="dxa"/>
            <w:shd w:val="clear" w:color="auto" w:fill="EEECE1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Nazwy podmiotów,</w:t>
            </w:r>
            <w:r w:rsidRPr="00E32C3B">
              <w:rPr>
                <w:rFonts w:cs="Arial"/>
                <w:b/>
              </w:rPr>
              <w:t xml:space="preserve"> na które zostały złożone oferty</w:t>
            </w:r>
          </w:p>
        </w:tc>
        <w:tc>
          <w:tcPr>
            <w:tcW w:w="3364" w:type="dxa"/>
            <w:shd w:val="clear" w:color="auto" w:fill="EEECE1"/>
          </w:tcPr>
          <w:p w:rsidR="00971995" w:rsidRPr="00E32C3B" w:rsidRDefault="00581067" w:rsidP="00581067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rFonts w:cs="Arial"/>
                <w:b/>
              </w:rPr>
              <w:t>Nazwa</w:t>
            </w:r>
            <w:r w:rsidR="00971995" w:rsidRPr="00E32C3B">
              <w:rPr>
                <w:rFonts w:cs="Arial"/>
                <w:b/>
              </w:rPr>
              <w:t xml:space="preserve"> zada</w:t>
            </w:r>
            <w:r w:rsidRPr="00E32C3B">
              <w:rPr>
                <w:rFonts w:cs="Arial"/>
                <w:b/>
              </w:rPr>
              <w:t>nia</w:t>
            </w:r>
            <w:r w:rsidR="00971995" w:rsidRPr="00E32C3B">
              <w:rPr>
                <w:rFonts w:cs="Arial"/>
                <w:b/>
              </w:rPr>
              <w:t>, na które zostały złożone oferty</w:t>
            </w:r>
          </w:p>
        </w:tc>
      </w:tr>
      <w:tr w:rsidR="00971995" w:rsidRPr="00E32C3B" w:rsidTr="001B21DE">
        <w:trPr>
          <w:trHeight w:val="454"/>
        </w:trPr>
        <w:tc>
          <w:tcPr>
            <w:tcW w:w="567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1.</w:t>
            </w:r>
          </w:p>
        </w:tc>
        <w:tc>
          <w:tcPr>
            <w:tcW w:w="5815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71995" w:rsidRPr="00E32C3B" w:rsidTr="001B21DE">
        <w:trPr>
          <w:trHeight w:val="454"/>
        </w:trPr>
        <w:tc>
          <w:tcPr>
            <w:tcW w:w="567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2.</w:t>
            </w:r>
          </w:p>
        </w:tc>
        <w:tc>
          <w:tcPr>
            <w:tcW w:w="5815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EC1" w:rsidRPr="00E32C3B" w:rsidTr="001B21DE">
        <w:trPr>
          <w:trHeight w:val="454"/>
        </w:trPr>
        <w:tc>
          <w:tcPr>
            <w:tcW w:w="567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3.</w:t>
            </w:r>
          </w:p>
        </w:tc>
        <w:tc>
          <w:tcPr>
            <w:tcW w:w="5815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EC1" w:rsidRPr="00E32C3B" w:rsidTr="001B21DE">
        <w:trPr>
          <w:trHeight w:val="454"/>
        </w:trPr>
        <w:tc>
          <w:tcPr>
            <w:tcW w:w="567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4.</w:t>
            </w:r>
          </w:p>
        </w:tc>
        <w:tc>
          <w:tcPr>
            <w:tcW w:w="5815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3B0EC1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71995" w:rsidRPr="00E32C3B" w:rsidTr="001B21DE">
        <w:trPr>
          <w:trHeight w:val="454"/>
        </w:trPr>
        <w:tc>
          <w:tcPr>
            <w:tcW w:w="567" w:type="dxa"/>
          </w:tcPr>
          <w:p w:rsidR="00971995" w:rsidRPr="00E32C3B" w:rsidRDefault="003B0EC1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lastRenderedPageBreak/>
              <w:t>5</w:t>
            </w:r>
            <w:r w:rsidR="00971995" w:rsidRPr="00E32C3B">
              <w:rPr>
                <w:sz w:val="22"/>
                <w:szCs w:val="22"/>
              </w:rPr>
              <w:t>.</w:t>
            </w:r>
          </w:p>
        </w:tc>
        <w:tc>
          <w:tcPr>
            <w:tcW w:w="5815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971995" w:rsidRPr="00E32C3B" w:rsidRDefault="00971995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11098A" w:rsidRPr="0011098A" w:rsidRDefault="0011098A" w:rsidP="0011098A">
      <w:pPr>
        <w:spacing w:line="276" w:lineRule="auto"/>
        <w:ind w:left="360"/>
        <w:rPr>
          <w:rFonts w:cs="Times New Roman"/>
        </w:rPr>
      </w:pPr>
    </w:p>
    <w:p w:rsidR="00680DCE" w:rsidRPr="00E32C3B" w:rsidRDefault="00680DCE" w:rsidP="00EB2384">
      <w:pPr>
        <w:numPr>
          <w:ilvl w:val="0"/>
          <w:numId w:val="27"/>
        </w:numPr>
        <w:spacing w:line="276" w:lineRule="auto"/>
        <w:rPr>
          <w:rFonts w:cs="Times New Roman"/>
        </w:rPr>
      </w:pPr>
      <w:r w:rsidRPr="00E32C3B">
        <w:rPr>
          <w:rFonts w:cs="Arial"/>
        </w:rPr>
        <w:t>Nazwy podmiotów, których oferty nie były rozpatrywane z podaniem przyczyn nierozpatrzenia</w:t>
      </w:r>
      <w:r w:rsidR="00291163" w:rsidRPr="00E32C3B">
        <w:rPr>
          <w:rFonts w:cs="Arial"/>
        </w:rPr>
        <w:t>:</w:t>
      </w:r>
      <w:r w:rsidRPr="00E32C3B">
        <w:rPr>
          <w:rFonts w:cs="Times New Roman"/>
        </w:rPr>
        <w:t xml:space="preserve"> </w:t>
      </w:r>
    </w:p>
    <w:p w:rsidR="00680DCE" w:rsidRPr="00E32C3B" w:rsidRDefault="00680DCE" w:rsidP="00680DCE">
      <w:pPr>
        <w:spacing w:line="276" w:lineRule="auto"/>
        <w:ind w:left="360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5"/>
        <w:gridCol w:w="3364"/>
      </w:tblGrid>
      <w:tr w:rsidR="00680DCE" w:rsidRPr="00E32C3B" w:rsidTr="001B21DE">
        <w:tc>
          <w:tcPr>
            <w:tcW w:w="567" w:type="dxa"/>
            <w:shd w:val="clear" w:color="auto" w:fill="EEECE1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15" w:type="dxa"/>
            <w:shd w:val="clear" w:color="auto" w:fill="EEECE1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Nazwy podmiotów, których oferty nie były rozpatrywane</w:t>
            </w:r>
          </w:p>
        </w:tc>
        <w:tc>
          <w:tcPr>
            <w:tcW w:w="3364" w:type="dxa"/>
            <w:shd w:val="clear" w:color="auto" w:fill="EEECE1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E32C3B">
              <w:rPr>
                <w:rFonts w:cs="Arial"/>
                <w:b/>
              </w:rPr>
              <w:t>Przyczyny nierozpatrzenia</w:t>
            </w:r>
          </w:p>
        </w:tc>
      </w:tr>
      <w:tr w:rsidR="00680DCE" w:rsidRPr="00E32C3B" w:rsidTr="001B21DE">
        <w:trPr>
          <w:trHeight w:val="454"/>
        </w:trPr>
        <w:tc>
          <w:tcPr>
            <w:tcW w:w="567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1.</w:t>
            </w:r>
          </w:p>
        </w:tc>
        <w:tc>
          <w:tcPr>
            <w:tcW w:w="5815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80DCE" w:rsidRPr="00E32C3B" w:rsidTr="001B21DE">
        <w:trPr>
          <w:trHeight w:val="454"/>
        </w:trPr>
        <w:tc>
          <w:tcPr>
            <w:tcW w:w="567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2.</w:t>
            </w:r>
          </w:p>
        </w:tc>
        <w:tc>
          <w:tcPr>
            <w:tcW w:w="5815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680DCE" w:rsidRPr="00E32C3B" w:rsidRDefault="00680DCE" w:rsidP="001B21DE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EC1" w:rsidRPr="00E32C3B" w:rsidTr="001B21DE">
        <w:trPr>
          <w:trHeight w:val="454"/>
        </w:trPr>
        <w:tc>
          <w:tcPr>
            <w:tcW w:w="567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3.</w:t>
            </w:r>
          </w:p>
        </w:tc>
        <w:tc>
          <w:tcPr>
            <w:tcW w:w="5815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EC1" w:rsidRPr="00E32C3B" w:rsidTr="001B21DE">
        <w:trPr>
          <w:trHeight w:val="454"/>
        </w:trPr>
        <w:tc>
          <w:tcPr>
            <w:tcW w:w="567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4.</w:t>
            </w:r>
          </w:p>
        </w:tc>
        <w:tc>
          <w:tcPr>
            <w:tcW w:w="5815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3B0EC1" w:rsidRPr="00E32C3B" w:rsidTr="001B21DE">
        <w:trPr>
          <w:trHeight w:val="454"/>
        </w:trPr>
        <w:tc>
          <w:tcPr>
            <w:tcW w:w="567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5.</w:t>
            </w:r>
          </w:p>
        </w:tc>
        <w:tc>
          <w:tcPr>
            <w:tcW w:w="5815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:rsidR="003B0EC1" w:rsidRPr="00E32C3B" w:rsidRDefault="003B0EC1" w:rsidP="002904DA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680DCE" w:rsidRPr="00E32C3B" w:rsidRDefault="00680DCE" w:rsidP="00680DCE">
      <w:pPr>
        <w:spacing w:line="276" w:lineRule="auto"/>
        <w:rPr>
          <w:rFonts w:cs="Times New Roman"/>
        </w:rPr>
      </w:pPr>
    </w:p>
    <w:p w:rsidR="00E32C3B" w:rsidRPr="00E32C3B" w:rsidRDefault="00E32C3B" w:rsidP="00680DCE">
      <w:pPr>
        <w:spacing w:line="276" w:lineRule="auto"/>
        <w:rPr>
          <w:rFonts w:cs="Times New Roman"/>
        </w:rPr>
      </w:pPr>
    </w:p>
    <w:p w:rsidR="007226EB" w:rsidRPr="00E32C3B" w:rsidRDefault="00503B63" w:rsidP="00EB2384">
      <w:pPr>
        <w:numPr>
          <w:ilvl w:val="0"/>
          <w:numId w:val="27"/>
        </w:numPr>
        <w:spacing w:line="276" w:lineRule="auto"/>
        <w:rPr>
          <w:rFonts w:cs="Times New Roman"/>
        </w:rPr>
      </w:pPr>
      <w:r w:rsidRPr="00E32C3B">
        <w:rPr>
          <w:rFonts w:cs="Times New Roman"/>
        </w:rPr>
        <w:t>Liczba punktów przyznanych poszczególnym podmiotom</w:t>
      </w:r>
      <w:r w:rsidR="00EB2384" w:rsidRPr="00E32C3B">
        <w:rPr>
          <w:rFonts w:cs="Times New Roman"/>
        </w:rPr>
        <w:t>:</w:t>
      </w:r>
    </w:p>
    <w:tbl>
      <w:tblPr>
        <w:tblpPr w:leftFromText="141" w:rightFromText="141" w:vertAnchor="text" w:horzAnchor="margin" w:tblpXSpec="right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2239"/>
        <w:gridCol w:w="6717"/>
      </w:tblGrid>
      <w:tr w:rsidR="00503B63" w:rsidRPr="00E32C3B" w:rsidTr="0087500F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20" w:type="pct"/>
            <w:shd w:val="clear" w:color="auto" w:fill="EEECE1"/>
            <w:vAlign w:val="center"/>
          </w:tcPr>
          <w:p w:rsidR="00503B63" w:rsidRPr="00E32C3B" w:rsidRDefault="00503B63" w:rsidP="00EB238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Numer oferty</w:t>
            </w:r>
          </w:p>
        </w:tc>
        <w:tc>
          <w:tcPr>
            <w:tcW w:w="1145" w:type="pct"/>
            <w:shd w:val="clear" w:color="auto" w:fill="EEECE1"/>
            <w:vAlign w:val="center"/>
          </w:tcPr>
          <w:p w:rsidR="00503B63" w:rsidRPr="00E32C3B" w:rsidRDefault="00503B63" w:rsidP="00503B6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Liczba przyznanych punktów</w:t>
            </w:r>
          </w:p>
        </w:tc>
        <w:tc>
          <w:tcPr>
            <w:tcW w:w="3435" w:type="pct"/>
            <w:shd w:val="clear" w:color="auto" w:fill="EEECE1"/>
            <w:vAlign w:val="center"/>
          </w:tcPr>
          <w:p w:rsidR="00503B63" w:rsidRPr="00E32C3B" w:rsidRDefault="00503B63" w:rsidP="00EB238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Uzasadnienie</w:t>
            </w:r>
          </w:p>
        </w:tc>
      </w:tr>
      <w:tr w:rsidR="00503B63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</w:tr>
      <w:tr w:rsidR="00503B63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</w:tr>
      <w:tr w:rsidR="00503B63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</w:tr>
      <w:tr w:rsidR="00503B63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503B63" w:rsidRPr="00E32C3B" w:rsidRDefault="00503B63" w:rsidP="007226EB">
            <w:pPr>
              <w:rPr>
                <w:rFonts w:ascii="Tahoma" w:hAnsi="Tahoma"/>
                <w:b/>
              </w:rPr>
            </w:pPr>
          </w:p>
        </w:tc>
      </w:tr>
      <w:tr w:rsidR="003B0EC1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</w:tr>
      <w:tr w:rsidR="003B0EC1" w:rsidRPr="00E32C3B" w:rsidTr="008750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0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1145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  <w:tc>
          <w:tcPr>
            <w:tcW w:w="3435" w:type="pct"/>
            <w:vAlign w:val="center"/>
          </w:tcPr>
          <w:p w:rsidR="003B0EC1" w:rsidRPr="00E32C3B" w:rsidRDefault="003B0EC1" w:rsidP="007226EB">
            <w:pPr>
              <w:rPr>
                <w:rFonts w:ascii="Tahoma" w:hAnsi="Tahoma"/>
                <w:b/>
              </w:rPr>
            </w:pPr>
          </w:p>
        </w:tc>
      </w:tr>
    </w:tbl>
    <w:p w:rsidR="007226EB" w:rsidRPr="00E32C3B" w:rsidRDefault="007226EB" w:rsidP="007226EB">
      <w:pPr>
        <w:ind w:left="720"/>
        <w:rPr>
          <w:rFonts w:ascii="Tahoma" w:hAnsi="Tahoma"/>
          <w:b/>
        </w:rPr>
      </w:pPr>
    </w:p>
    <w:p w:rsidR="00A6747A" w:rsidRPr="00E32C3B" w:rsidRDefault="00A6747A" w:rsidP="005F5D06"/>
    <w:p w:rsidR="008550BB" w:rsidRPr="00E32C3B" w:rsidRDefault="008550BB" w:rsidP="006E2952">
      <w:pPr>
        <w:jc w:val="right"/>
      </w:pPr>
    </w:p>
    <w:p w:rsidR="008D22A1" w:rsidRPr="00E32C3B" w:rsidRDefault="008D22A1" w:rsidP="00E53C75">
      <w:pPr>
        <w:numPr>
          <w:ilvl w:val="0"/>
          <w:numId w:val="27"/>
        </w:numPr>
        <w:spacing w:line="480" w:lineRule="auto"/>
      </w:pPr>
      <w:r w:rsidRPr="00E32C3B">
        <w:t>W związku z dokonaną oceną ustala się listę rankingową złożonych ofert:</w:t>
      </w:r>
    </w:p>
    <w:p w:rsidR="008D22A1" w:rsidRPr="00E32C3B" w:rsidRDefault="008D22A1" w:rsidP="00E53C75">
      <w:pPr>
        <w:numPr>
          <w:ilvl w:val="0"/>
          <w:numId w:val="28"/>
        </w:numPr>
        <w:spacing w:line="480" w:lineRule="auto"/>
      </w:pPr>
      <w:r w:rsidRPr="00E32C3B">
        <w:t>………………………………………………….</w:t>
      </w:r>
      <w:r w:rsidR="00E53C75" w:rsidRPr="00E32C3B">
        <w:t>.</w:t>
      </w:r>
    </w:p>
    <w:p w:rsidR="008D22A1" w:rsidRPr="00E32C3B" w:rsidRDefault="008D22A1" w:rsidP="00E53C75">
      <w:pPr>
        <w:numPr>
          <w:ilvl w:val="0"/>
          <w:numId w:val="28"/>
        </w:numPr>
        <w:spacing w:line="480" w:lineRule="auto"/>
      </w:pPr>
      <w:r w:rsidRPr="00E32C3B">
        <w:t>………………………………………………….</w:t>
      </w:r>
    </w:p>
    <w:p w:rsidR="008D22A1" w:rsidRPr="00E32C3B" w:rsidRDefault="008D22A1" w:rsidP="00E53C75">
      <w:pPr>
        <w:numPr>
          <w:ilvl w:val="0"/>
          <w:numId w:val="28"/>
        </w:numPr>
        <w:spacing w:line="480" w:lineRule="auto"/>
      </w:pPr>
      <w:r w:rsidRPr="00E32C3B">
        <w:t>……………………………………………………</w:t>
      </w:r>
    </w:p>
    <w:p w:rsidR="008D22A1" w:rsidRPr="00E32C3B" w:rsidRDefault="008D22A1" w:rsidP="00E53C75">
      <w:pPr>
        <w:numPr>
          <w:ilvl w:val="0"/>
          <w:numId w:val="28"/>
        </w:numPr>
        <w:spacing w:line="480" w:lineRule="auto"/>
      </w:pPr>
      <w:r w:rsidRPr="00E32C3B">
        <w:t>……………………………………………………</w:t>
      </w:r>
    </w:p>
    <w:p w:rsidR="008D22A1" w:rsidRPr="00E32C3B" w:rsidRDefault="008D22A1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3B0EC1" w:rsidRDefault="003B0EC1" w:rsidP="00E53C75">
      <w:pPr>
        <w:spacing w:line="276" w:lineRule="auto"/>
        <w:ind w:left="2847"/>
      </w:pPr>
    </w:p>
    <w:p w:rsidR="0011098A" w:rsidRPr="00E32C3B" w:rsidRDefault="0011098A" w:rsidP="00E53C75">
      <w:pPr>
        <w:spacing w:line="276" w:lineRule="auto"/>
        <w:ind w:left="2847"/>
      </w:pPr>
    </w:p>
    <w:p w:rsidR="003B0EC1" w:rsidRPr="00E32C3B" w:rsidRDefault="003B0EC1" w:rsidP="00E53C75">
      <w:pPr>
        <w:spacing w:line="276" w:lineRule="auto"/>
        <w:ind w:left="2847"/>
      </w:pPr>
    </w:p>
    <w:p w:rsidR="0087500F" w:rsidRPr="00E32C3B" w:rsidRDefault="008D22A1" w:rsidP="005F5D06">
      <w:pPr>
        <w:numPr>
          <w:ilvl w:val="0"/>
          <w:numId w:val="27"/>
        </w:numPr>
        <w:spacing w:line="276" w:lineRule="auto"/>
      </w:pPr>
      <w:r w:rsidRPr="00E32C3B">
        <w:t>Komisja konkursowa proponuje zlecenie zadania podmiotowi……………………………………………………………………………………</w:t>
      </w:r>
      <w:r w:rsidR="00EB2384" w:rsidRPr="00E32C3B">
        <w:t>...</w:t>
      </w:r>
      <w:r w:rsidRPr="00E32C3B">
        <w:t>………………………………………………………………………………………………</w:t>
      </w:r>
      <w:r w:rsidR="00EB2384" w:rsidRPr="00E32C3B">
        <w:t>……….</w:t>
      </w:r>
    </w:p>
    <w:p w:rsidR="0087500F" w:rsidRPr="00E32C3B" w:rsidRDefault="0087500F" w:rsidP="00EB2384">
      <w:pPr>
        <w:spacing w:before="240" w:line="276" w:lineRule="auto"/>
        <w:ind w:left="360"/>
      </w:pPr>
    </w:p>
    <w:p w:rsidR="003B0EC1" w:rsidRPr="00E32C3B" w:rsidRDefault="003B0EC1" w:rsidP="00EB2384">
      <w:pPr>
        <w:spacing w:before="240" w:line="276" w:lineRule="auto"/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312"/>
        <w:gridCol w:w="4927"/>
      </w:tblGrid>
      <w:tr w:rsidR="00E53C75" w:rsidRPr="00E32C3B" w:rsidTr="00B324FA">
        <w:trPr>
          <w:trHeight w:val="567"/>
        </w:trPr>
        <w:tc>
          <w:tcPr>
            <w:tcW w:w="5000" w:type="pct"/>
            <w:gridSpan w:val="3"/>
            <w:shd w:val="clear" w:color="auto" w:fill="E7E6E6"/>
            <w:vAlign w:val="center"/>
          </w:tcPr>
          <w:p w:rsidR="00E53C75" w:rsidRPr="00E32C3B" w:rsidRDefault="00E53C75" w:rsidP="008F20B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E32C3B">
              <w:rPr>
                <w:b/>
                <w:sz w:val="22"/>
                <w:szCs w:val="22"/>
              </w:rPr>
              <w:t>PODPISY OBECNYCH NA POSIEDZENIU CZŁONKÓW KOMISJI KONKURSOWEJ DO OPINIOWANIA OFERT</w:t>
            </w:r>
          </w:p>
        </w:tc>
      </w:tr>
      <w:tr w:rsidR="00E53C75" w:rsidRPr="00E32C3B" w:rsidTr="008F20BD">
        <w:trPr>
          <w:trHeight w:val="567"/>
        </w:trPr>
        <w:tc>
          <w:tcPr>
            <w:tcW w:w="312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Lp.</w:t>
            </w:r>
          </w:p>
        </w:tc>
        <w:tc>
          <w:tcPr>
            <w:tcW w:w="2188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Imię i nazwisko członka Komisji Konkursowej</w:t>
            </w:r>
          </w:p>
        </w:tc>
        <w:tc>
          <w:tcPr>
            <w:tcW w:w="2500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Podpisy poszczególnych członków Komisji Konkursowej</w:t>
            </w:r>
          </w:p>
        </w:tc>
      </w:tr>
      <w:tr w:rsidR="00E53C75" w:rsidRPr="00E32C3B" w:rsidTr="008F20BD">
        <w:trPr>
          <w:trHeight w:val="567"/>
        </w:trPr>
        <w:tc>
          <w:tcPr>
            <w:tcW w:w="312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1.</w:t>
            </w:r>
          </w:p>
        </w:tc>
        <w:tc>
          <w:tcPr>
            <w:tcW w:w="2188" w:type="pct"/>
            <w:vAlign w:val="center"/>
          </w:tcPr>
          <w:p w:rsidR="00E53C75" w:rsidRPr="00E32C3B" w:rsidRDefault="00E53C75" w:rsidP="008F20BD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53C75" w:rsidRPr="00E32C3B" w:rsidRDefault="00E53C75" w:rsidP="008F20BD">
            <w:pPr>
              <w:rPr>
                <w:sz w:val="22"/>
                <w:szCs w:val="22"/>
              </w:rPr>
            </w:pPr>
          </w:p>
        </w:tc>
      </w:tr>
      <w:tr w:rsidR="00E53C75" w:rsidRPr="00E32C3B" w:rsidTr="008F20BD">
        <w:trPr>
          <w:trHeight w:val="567"/>
        </w:trPr>
        <w:tc>
          <w:tcPr>
            <w:tcW w:w="312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2.</w:t>
            </w:r>
          </w:p>
        </w:tc>
        <w:tc>
          <w:tcPr>
            <w:tcW w:w="2188" w:type="pct"/>
            <w:vAlign w:val="center"/>
          </w:tcPr>
          <w:p w:rsidR="002179AF" w:rsidRPr="00E32C3B" w:rsidRDefault="002179AF" w:rsidP="008F20BD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53C75" w:rsidRPr="00E32C3B" w:rsidRDefault="00E53C75" w:rsidP="008F20BD">
            <w:pPr>
              <w:rPr>
                <w:sz w:val="22"/>
                <w:szCs w:val="22"/>
              </w:rPr>
            </w:pPr>
          </w:p>
        </w:tc>
      </w:tr>
      <w:tr w:rsidR="00E53C75" w:rsidRPr="00E32C3B" w:rsidTr="008F20BD">
        <w:trPr>
          <w:trHeight w:val="567"/>
        </w:trPr>
        <w:tc>
          <w:tcPr>
            <w:tcW w:w="312" w:type="pct"/>
            <w:vAlign w:val="center"/>
          </w:tcPr>
          <w:p w:rsidR="00E53C75" w:rsidRPr="00E32C3B" w:rsidRDefault="00E53C75" w:rsidP="008F20BD">
            <w:pPr>
              <w:jc w:val="center"/>
              <w:rPr>
                <w:sz w:val="22"/>
                <w:szCs w:val="22"/>
              </w:rPr>
            </w:pPr>
            <w:r w:rsidRPr="00E32C3B">
              <w:rPr>
                <w:sz w:val="22"/>
                <w:szCs w:val="22"/>
              </w:rPr>
              <w:t>3.</w:t>
            </w:r>
          </w:p>
        </w:tc>
        <w:tc>
          <w:tcPr>
            <w:tcW w:w="2188" w:type="pct"/>
            <w:vAlign w:val="center"/>
          </w:tcPr>
          <w:p w:rsidR="00E53C75" w:rsidRPr="00E32C3B" w:rsidRDefault="00E53C75" w:rsidP="008F20BD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E53C75" w:rsidRPr="00E32C3B" w:rsidRDefault="00E53C75" w:rsidP="008F20BD">
            <w:pPr>
              <w:rPr>
                <w:sz w:val="22"/>
                <w:szCs w:val="22"/>
              </w:rPr>
            </w:pPr>
          </w:p>
        </w:tc>
      </w:tr>
    </w:tbl>
    <w:p w:rsidR="00E53C75" w:rsidRPr="00E32C3B" w:rsidRDefault="00E53C75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p w:rsidR="003B0EC1" w:rsidRPr="00E32C3B" w:rsidRDefault="003B0EC1" w:rsidP="00E53C75">
      <w:pPr>
        <w:spacing w:line="276" w:lineRule="auto"/>
        <w:ind w:left="720"/>
      </w:pPr>
    </w:p>
    <w:tbl>
      <w:tblPr>
        <w:tblW w:w="4394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B0EC1" w:rsidRPr="00E32C3B" w:rsidTr="002904DA">
        <w:tc>
          <w:tcPr>
            <w:tcW w:w="4394" w:type="dxa"/>
          </w:tcPr>
          <w:p w:rsidR="003B0EC1" w:rsidRPr="00E32C3B" w:rsidRDefault="003B0EC1" w:rsidP="002904DA">
            <w:pPr>
              <w:spacing w:line="276" w:lineRule="auto"/>
              <w:jc w:val="center"/>
            </w:pPr>
            <w:r w:rsidRPr="00E32C3B">
              <w:t>……………………..…………………….</w:t>
            </w:r>
          </w:p>
        </w:tc>
      </w:tr>
      <w:tr w:rsidR="003B0EC1" w:rsidTr="002904DA">
        <w:tc>
          <w:tcPr>
            <w:tcW w:w="4394" w:type="dxa"/>
          </w:tcPr>
          <w:p w:rsidR="003B0EC1" w:rsidRPr="002904DA" w:rsidRDefault="003B0EC1" w:rsidP="002904D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(</w:t>
            </w:r>
            <w:r w:rsidRPr="002904DA">
              <w:rPr>
                <w:sz w:val="18"/>
                <w:szCs w:val="18"/>
              </w:rPr>
              <w:t>data i podpis Dyrektora Powiatowego Urzędu Pracy</w:t>
            </w:r>
          </w:p>
          <w:p w:rsidR="003B0EC1" w:rsidRDefault="003B0EC1" w:rsidP="002904DA">
            <w:pPr>
              <w:spacing w:line="276" w:lineRule="auto"/>
              <w:jc w:val="center"/>
            </w:pPr>
            <w:r w:rsidRPr="002904DA">
              <w:rPr>
                <w:sz w:val="18"/>
                <w:szCs w:val="18"/>
              </w:rPr>
              <w:t>w Piotrkowie Trybunalskim)</w:t>
            </w:r>
          </w:p>
        </w:tc>
      </w:tr>
    </w:tbl>
    <w:p w:rsidR="003B0EC1" w:rsidRPr="004E6337" w:rsidRDefault="003B0EC1" w:rsidP="00E53C75">
      <w:pPr>
        <w:spacing w:line="276" w:lineRule="auto"/>
        <w:ind w:left="720"/>
      </w:pPr>
    </w:p>
    <w:sectPr w:rsidR="003B0EC1" w:rsidRPr="004E6337" w:rsidSect="00002039">
      <w:footerReference w:type="default" r:id="rId7"/>
      <w:headerReference w:type="first" r:id="rId8"/>
      <w:pgSz w:w="11906" w:h="16838"/>
      <w:pgMar w:top="85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7A" w:rsidRDefault="00C0077A" w:rsidP="00270BBB">
      <w:r>
        <w:separator/>
      </w:r>
    </w:p>
  </w:endnote>
  <w:endnote w:type="continuationSeparator" w:id="0">
    <w:p w:rsidR="00C0077A" w:rsidRDefault="00C0077A" w:rsidP="002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40" w:rsidRDefault="002C314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3F6">
      <w:rPr>
        <w:noProof/>
      </w:rPr>
      <w:t>3</w:t>
    </w:r>
    <w:r>
      <w:fldChar w:fldCharType="end"/>
    </w:r>
  </w:p>
  <w:p w:rsidR="002C3140" w:rsidRDefault="002C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7A" w:rsidRDefault="00C0077A" w:rsidP="00270BBB">
      <w:r>
        <w:separator/>
      </w:r>
    </w:p>
  </w:footnote>
  <w:footnote w:type="continuationSeparator" w:id="0">
    <w:p w:rsidR="00C0077A" w:rsidRDefault="00C0077A" w:rsidP="002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4A0" w:firstRow="1" w:lastRow="0" w:firstColumn="1" w:lastColumn="0" w:noHBand="0" w:noVBand="1"/>
    </w:tblPr>
    <w:tblGrid>
      <w:gridCol w:w="1502"/>
      <w:gridCol w:w="6519"/>
      <w:gridCol w:w="1617"/>
    </w:tblGrid>
    <w:tr w:rsidR="00553EEE" w:rsidTr="00360064">
      <w:trPr>
        <w:trHeight w:val="1758"/>
        <w:jc w:val="center"/>
      </w:trPr>
      <w:tc>
        <w:tcPr>
          <w:tcW w:w="779" w:type="pct"/>
          <w:tcMar>
            <w:left w:w="0" w:type="dxa"/>
            <w:right w:w="0" w:type="dxa"/>
          </w:tcMar>
          <w:vAlign w:val="center"/>
        </w:tcPr>
        <w:p w:rsidR="00553EEE" w:rsidRPr="001B21DE" w:rsidRDefault="003653F6" w:rsidP="00553EEE">
          <w:pPr>
            <w:pStyle w:val="Nagwek"/>
            <w:rPr>
              <w:rFonts w:ascii="Tahoma" w:hAnsi="Tahoma" w:cs="Tahoma"/>
              <w:sz w:val="16"/>
              <w:szCs w:val="16"/>
              <w:lang w:val="pl-PL"/>
            </w:rPr>
          </w:pPr>
          <w:r w:rsidRPr="001B21DE">
            <w:rPr>
              <w:rFonts w:ascii="Tahoma" w:hAnsi="Tahoma" w:cs="Tahoma"/>
              <w:b/>
              <w:noProof/>
              <w:sz w:val="16"/>
              <w:szCs w:val="16"/>
              <w:lang w:val="pl-PL" w:eastAsia="pl-PL" w:bidi="ar-SA"/>
            </w:rPr>
            <w:drawing>
              <wp:inline distT="0" distB="0" distL="0" distR="0">
                <wp:extent cx="762000" cy="609600"/>
                <wp:effectExtent l="19050" t="19050" r="19050" b="190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2" w:type="pct"/>
          <w:tcMar>
            <w:left w:w="0" w:type="dxa"/>
            <w:right w:w="0" w:type="dxa"/>
          </w:tcMar>
          <w:vAlign w:val="center"/>
        </w:tcPr>
        <w:p w:rsidR="00553EEE" w:rsidRPr="005B606F" w:rsidRDefault="00553EEE" w:rsidP="00553EEE">
          <w:pPr>
            <w:pStyle w:val="Nagwek1"/>
            <w:spacing w:after="120"/>
            <w:jc w:val="center"/>
            <w:rPr>
              <w:i/>
              <w:sz w:val="40"/>
              <w:szCs w:val="40"/>
            </w:rPr>
          </w:pPr>
          <w:r w:rsidRPr="005B606F">
            <w:rPr>
              <w:sz w:val="40"/>
              <w:szCs w:val="40"/>
            </w:rPr>
            <w:t xml:space="preserve">Powiatowy Urząd Pracy </w:t>
          </w:r>
          <w:r w:rsidRPr="005B606F">
            <w:rPr>
              <w:rFonts w:ascii="Tahoma" w:hAnsi="Tahoma" w:cs="Tahoma"/>
              <w:sz w:val="40"/>
              <w:szCs w:val="40"/>
            </w:rPr>
            <w:br/>
          </w:r>
          <w:r w:rsidRPr="005B606F">
            <w:rPr>
              <w:sz w:val="40"/>
              <w:szCs w:val="40"/>
            </w:rPr>
            <w:t>w Piotrkowie Trybunalskim</w:t>
          </w:r>
        </w:p>
        <w:p w:rsidR="00553EEE" w:rsidRPr="001B21DE" w:rsidRDefault="00553EEE" w:rsidP="00553EEE">
          <w:pPr>
            <w:pStyle w:val="Nagwek"/>
            <w:spacing w:after="120"/>
            <w:jc w:val="center"/>
            <w:rPr>
              <w:rFonts w:ascii="Bodoni MT Black" w:hAnsi="Bodoni MT Black"/>
              <w:i/>
              <w:sz w:val="26"/>
              <w:szCs w:val="26"/>
              <w:lang w:val="pl-PL"/>
            </w:rPr>
          </w:pPr>
          <w:r w:rsidRPr="001B21DE">
            <w:rPr>
              <w:rFonts w:ascii="Bodoni MT Black" w:hAnsi="Bodoni MT Black"/>
              <w:i/>
              <w:sz w:val="26"/>
              <w:szCs w:val="26"/>
              <w:lang w:val="pl-PL"/>
            </w:rPr>
            <w:t>CENTRUM AKTYWIZACJI ZAWODOWEJ</w:t>
          </w:r>
        </w:p>
        <w:p w:rsidR="00553EEE" w:rsidRPr="001B21DE" w:rsidRDefault="00553EEE" w:rsidP="00553EEE">
          <w:pPr>
            <w:pStyle w:val="Nagwek"/>
            <w:jc w:val="right"/>
            <w:rPr>
              <w:rFonts w:ascii="Bodoni MT Black" w:hAnsi="Bodoni MT Black"/>
              <w:i/>
              <w:sz w:val="26"/>
              <w:szCs w:val="26"/>
              <w:lang w:val="pl-PL"/>
            </w:rPr>
          </w:pPr>
          <w:r w:rsidRPr="001B21DE">
            <w:rPr>
              <w:i/>
              <w:sz w:val="18"/>
              <w:szCs w:val="18"/>
              <w:lang w:val="pl-PL"/>
            </w:rPr>
            <w:t xml:space="preserve"> </w:t>
          </w:r>
        </w:p>
      </w:tc>
      <w:tc>
        <w:tcPr>
          <w:tcW w:w="839" w:type="pct"/>
          <w:tcMar>
            <w:left w:w="0" w:type="dxa"/>
            <w:right w:w="0" w:type="dxa"/>
          </w:tcMar>
          <w:vAlign w:val="center"/>
        </w:tcPr>
        <w:p w:rsidR="00553EEE" w:rsidRPr="001B21DE" w:rsidRDefault="003653F6" w:rsidP="00553EEE">
          <w:pPr>
            <w:pStyle w:val="Nagwek"/>
            <w:jc w:val="right"/>
            <w:rPr>
              <w:rFonts w:ascii="Tahoma" w:hAnsi="Tahoma" w:cs="Tahoma"/>
              <w:sz w:val="16"/>
              <w:szCs w:val="16"/>
              <w:lang w:val="pl-PL"/>
            </w:rPr>
          </w:pPr>
          <w:r w:rsidRPr="001B21DE">
            <w:rPr>
              <w:rFonts w:ascii="Tahoma" w:hAnsi="Tahoma" w:cs="Tahoma"/>
              <w:noProof/>
              <w:sz w:val="16"/>
              <w:szCs w:val="16"/>
              <w:lang w:val="pl-PL" w:eastAsia="pl-PL" w:bidi="ar-SA"/>
            </w:rPr>
            <w:drawing>
              <wp:inline distT="0" distB="0" distL="0" distR="0">
                <wp:extent cx="866775" cy="571500"/>
                <wp:effectExtent l="0" t="0" r="9525" b="0"/>
                <wp:docPr id="3" name="Obraz 3" descr="logo CAZ c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AZ c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3EEE" w:rsidRDefault="00553EEE" w:rsidP="005F5D06">
    <w:pPr>
      <w:jc w:val="center"/>
    </w:pPr>
    <w:r w:rsidRPr="00375A5E">
      <w:rPr>
        <w:rFonts w:ascii="Tahoma" w:hAnsi="Tahoma" w:cs="Tahoma"/>
        <w:i/>
        <w:sz w:val="18"/>
        <w:szCs w:val="18"/>
      </w:rPr>
      <w:t>„Program Aktywizacja i Integracja 201</w:t>
    </w:r>
    <w:r w:rsidR="00D96FAB">
      <w:rPr>
        <w:rFonts w:ascii="Tahoma" w:hAnsi="Tahoma" w:cs="Tahoma"/>
        <w:i/>
        <w:sz w:val="18"/>
        <w:szCs w:val="18"/>
      </w:rPr>
      <w:t>8</w:t>
    </w:r>
    <w:r>
      <w:rPr>
        <w:rFonts w:ascii="Tahoma" w:hAnsi="Tahoma" w:cs="Tahoma"/>
        <w:i/>
        <w:sz w:val="18"/>
        <w:szCs w:val="18"/>
      </w:rPr>
      <w:t xml:space="preserve"> </w:t>
    </w:r>
    <w:r w:rsidRPr="00375A5E">
      <w:rPr>
        <w:rFonts w:ascii="Tahoma" w:hAnsi="Tahoma" w:cs="Tahoma"/>
        <w:i/>
        <w:sz w:val="18"/>
        <w:szCs w:val="18"/>
      </w:rPr>
      <w:t>r</w:t>
    </w:r>
    <w:r>
      <w:rPr>
        <w:rFonts w:ascii="Tahoma" w:hAnsi="Tahoma" w:cs="Tahoma"/>
        <w:i/>
        <w:sz w:val="18"/>
        <w:szCs w:val="18"/>
      </w:rPr>
      <w:t>.</w:t>
    </w:r>
    <w:r w:rsidRPr="00375A5E">
      <w:rPr>
        <w:rFonts w:ascii="Tahoma" w:hAnsi="Tahoma" w:cs="Tahoma"/>
        <w:i/>
        <w:sz w:val="18"/>
        <w:szCs w:val="18"/>
      </w:rPr>
      <w:t xml:space="preserve">” </w:t>
    </w:r>
    <w:r>
      <w:pict>
        <v:rect id="_x0000_i1025" style="width:359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42887"/>
    <w:multiLevelType w:val="hybridMultilevel"/>
    <w:tmpl w:val="1BCCC89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50D9A"/>
    <w:multiLevelType w:val="hybridMultilevel"/>
    <w:tmpl w:val="AA60BFC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94B00"/>
    <w:multiLevelType w:val="hybridMultilevel"/>
    <w:tmpl w:val="5C62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20E3"/>
    <w:multiLevelType w:val="hybridMultilevel"/>
    <w:tmpl w:val="B1383F4C"/>
    <w:lvl w:ilvl="0" w:tplc="D21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16AF"/>
    <w:multiLevelType w:val="hybridMultilevel"/>
    <w:tmpl w:val="E36669B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65A3DBA"/>
    <w:multiLevelType w:val="hybridMultilevel"/>
    <w:tmpl w:val="38883526"/>
    <w:lvl w:ilvl="0" w:tplc="A4D069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09F1"/>
    <w:multiLevelType w:val="hybridMultilevel"/>
    <w:tmpl w:val="949E0C8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77FB"/>
    <w:multiLevelType w:val="hybridMultilevel"/>
    <w:tmpl w:val="F5AC6100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9034E"/>
    <w:multiLevelType w:val="hybridMultilevel"/>
    <w:tmpl w:val="E5044E10"/>
    <w:lvl w:ilvl="0" w:tplc="164E06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35140C"/>
    <w:multiLevelType w:val="hybridMultilevel"/>
    <w:tmpl w:val="58288072"/>
    <w:lvl w:ilvl="0" w:tplc="BB5066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64F37"/>
    <w:multiLevelType w:val="hybridMultilevel"/>
    <w:tmpl w:val="361C2F0C"/>
    <w:lvl w:ilvl="0" w:tplc="C4A8E0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B73F6"/>
    <w:multiLevelType w:val="hybridMultilevel"/>
    <w:tmpl w:val="617A0F5E"/>
    <w:lvl w:ilvl="0" w:tplc="4BE8657A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AC07C0"/>
    <w:multiLevelType w:val="hybridMultilevel"/>
    <w:tmpl w:val="1E5AD8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51C35BDA"/>
    <w:multiLevelType w:val="hybridMultilevel"/>
    <w:tmpl w:val="DF0A14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5" w15:restartNumberingAfterBreak="0">
    <w:nsid w:val="52CF1DE6"/>
    <w:multiLevelType w:val="hybridMultilevel"/>
    <w:tmpl w:val="C958C2A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951E7"/>
    <w:multiLevelType w:val="hybridMultilevel"/>
    <w:tmpl w:val="7E2011C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08056F5"/>
    <w:multiLevelType w:val="hybridMultilevel"/>
    <w:tmpl w:val="C4FC940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3E05F3D"/>
    <w:multiLevelType w:val="hybridMultilevel"/>
    <w:tmpl w:val="76FC07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57634"/>
    <w:multiLevelType w:val="hybridMultilevel"/>
    <w:tmpl w:val="E86CF69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68B3FD2"/>
    <w:multiLevelType w:val="hybridMultilevel"/>
    <w:tmpl w:val="2814E6CC"/>
    <w:lvl w:ilvl="0" w:tplc="A4D0690A">
      <w:start w:val="1"/>
      <w:numFmt w:val="decimal"/>
      <w:lvlText w:val="%1."/>
      <w:lvlJc w:val="left"/>
      <w:pPr>
        <w:ind w:left="284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70BE6C5E"/>
    <w:multiLevelType w:val="hybridMultilevel"/>
    <w:tmpl w:val="C958C2A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97935"/>
    <w:multiLevelType w:val="hybridMultilevel"/>
    <w:tmpl w:val="C958C2A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01151"/>
    <w:multiLevelType w:val="hybridMultilevel"/>
    <w:tmpl w:val="21F61AF6"/>
    <w:lvl w:ilvl="0" w:tplc="A4D069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E732B"/>
    <w:multiLevelType w:val="hybridMultilevel"/>
    <w:tmpl w:val="DA5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06BE4"/>
    <w:multiLevelType w:val="hybridMultilevel"/>
    <w:tmpl w:val="D68AF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F2803"/>
    <w:multiLevelType w:val="hybridMultilevel"/>
    <w:tmpl w:val="86EC7E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D5476"/>
    <w:multiLevelType w:val="hybridMultilevel"/>
    <w:tmpl w:val="EF367B0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95864A0">
      <w:start w:val="1"/>
      <w:numFmt w:val="decimal"/>
      <w:lvlText w:val="%2."/>
      <w:lvlJc w:val="left"/>
      <w:pPr>
        <w:ind w:left="786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1456" w:hanging="180"/>
      </w:pPr>
      <w:rPr>
        <w:rFonts w:ascii="Symbol" w:hAnsi="Symbol" w:hint="default"/>
      </w:rPr>
    </w:lvl>
    <w:lvl w:ilvl="3" w:tplc="BABC30AE">
      <w:start w:val="1"/>
      <w:numFmt w:val="decimal"/>
      <w:lvlText w:val="%4)"/>
      <w:lvlJc w:val="left"/>
      <w:pPr>
        <w:ind w:left="3465" w:hanging="94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1"/>
  </w:num>
  <w:num w:numId="14">
    <w:abstractNumId w:val="2"/>
  </w:num>
  <w:num w:numId="15">
    <w:abstractNumId w:val="25"/>
  </w:num>
  <w:num w:numId="16">
    <w:abstractNumId w:val="12"/>
  </w:num>
  <w:num w:numId="17">
    <w:abstractNumId w:val="22"/>
  </w:num>
  <w:num w:numId="18">
    <w:abstractNumId w:val="15"/>
  </w:num>
  <w:num w:numId="19">
    <w:abstractNumId w:val="21"/>
  </w:num>
  <w:num w:numId="20">
    <w:abstractNumId w:val="24"/>
  </w:num>
  <w:num w:numId="21">
    <w:abstractNumId w:val="3"/>
  </w:num>
  <w:num w:numId="22">
    <w:abstractNumId w:val="11"/>
  </w:num>
  <w:num w:numId="23">
    <w:abstractNumId w:val="23"/>
  </w:num>
  <w:num w:numId="24">
    <w:abstractNumId w:val="7"/>
  </w:num>
  <w:num w:numId="25">
    <w:abstractNumId w:val="6"/>
  </w:num>
  <w:num w:numId="26">
    <w:abstractNumId w:val="26"/>
  </w:num>
  <w:num w:numId="27">
    <w:abstractNumId w:val="10"/>
  </w:num>
  <w:num w:numId="28">
    <w:abstractNumId w:val="20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5"/>
    <w:rsid w:val="00002039"/>
    <w:rsid w:val="00026C6F"/>
    <w:rsid w:val="000718EB"/>
    <w:rsid w:val="000804B1"/>
    <w:rsid w:val="000D5123"/>
    <w:rsid w:val="0011098A"/>
    <w:rsid w:val="001225C8"/>
    <w:rsid w:val="0013205A"/>
    <w:rsid w:val="001B21DE"/>
    <w:rsid w:val="001D52B4"/>
    <w:rsid w:val="001F60BE"/>
    <w:rsid w:val="001F6406"/>
    <w:rsid w:val="00211D86"/>
    <w:rsid w:val="00212B32"/>
    <w:rsid w:val="002179AF"/>
    <w:rsid w:val="00270BBB"/>
    <w:rsid w:val="002904DA"/>
    <w:rsid w:val="00291163"/>
    <w:rsid w:val="002C3140"/>
    <w:rsid w:val="0033202D"/>
    <w:rsid w:val="00360064"/>
    <w:rsid w:val="003653F6"/>
    <w:rsid w:val="003A1E15"/>
    <w:rsid w:val="003B0EC1"/>
    <w:rsid w:val="004417E4"/>
    <w:rsid w:val="00462B3D"/>
    <w:rsid w:val="004B14F2"/>
    <w:rsid w:val="004E3FC8"/>
    <w:rsid w:val="004E6337"/>
    <w:rsid w:val="004F7BA8"/>
    <w:rsid w:val="00503B63"/>
    <w:rsid w:val="0055253C"/>
    <w:rsid w:val="00553EEE"/>
    <w:rsid w:val="00581067"/>
    <w:rsid w:val="005A15BC"/>
    <w:rsid w:val="005C45CD"/>
    <w:rsid w:val="005F2AA4"/>
    <w:rsid w:val="005F5D06"/>
    <w:rsid w:val="00680DCE"/>
    <w:rsid w:val="006842B2"/>
    <w:rsid w:val="00687646"/>
    <w:rsid w:val="006C652B"/>
    <w:rsid w:val="006E2952"/>
    <w:rsid w:val="006E3CF3"/>
    <w:rsid w:val="00715B17"/>
    <w:rsid w:val="007226EB"/>
    <w:rsid w:val="007A1D6E"/>
    <w:rsid w:val="007C37CC"/>
    <w:rsid w:val="007F3851"/>
    <w:rsid w:val="008550BB"/>
    <w:rsid w:val="0086750C"/>
    <w:rsid w:val="008722B3"/>
    <w:rsid w:val="0087500F"/>
    <w:rsid w:val="008B438D"/>
    <w:rsid w:val="008C06D2"/>
    <w:rsid w:val="008D22A1"/>
    <w:rsid w:val="008F20BD"/>
    <w:rsid w:val="00937902"/>
    <w:rsid w:val="009521E3"/>
    <w:rsid w:val="00971995"/>
    <w:rsid w:val="00A24965"/>
    <w:rsid w:val="00A35989"/>
    <w:rsid w:val="00A52889"/>
    <w:rsid w:val="00A6747A"/>
    <w:rsid w:val="00A67EA1"/>
    <w:rsid w:val="00B12239"/>
    <w:rsid w:val="00B15D17"/>
    <w:rsid w:val="00B324FA"/>
    <w:rsid w:val="00B474DE"/>
    <w:rsid w:val="00B569DE"/>
    <w:rsid w:val="00B62529"/>
    <w:rsid w:val="00B730B1"/>
    <w:rsid w:val="00BA16C1"/>
    <w:rsid w:val="00BA352E"/>
    <w:rsid w:val="00BC0F99"/>
    <w:rsid w:val="00BE4FB9"/>
    <w:rsid w:val="00C0077A"/>
    <w:rsid w:val="00C10B8E"/>
    <w:rsid w:val="00D07586"/>
    <w:rsid w:val="00D96FAB"/>
    <w:rsid w:val="00DB03B0"/>
    <w:rsid w:val="00DD283A"/>
    <w:rsid w:val="00DD7F9E"/>
    <w:rsid w:val="00DF3263"/>
    <w:rsid w:val="00E273DF"/>
    <w:rsid w:val="00E32C3B"/>
    <w:rsid w:val="00E50720"/>
    <w:rsid w:val="00E53C75"/>
    <w:rsid w:val="00E57A60"/>
    <w:rsid w:val="00E57AF4"/>
    <w:rsid w:val="00E7612E"/>
    <w:rsid w:val="00E967D7"/>
    <w:rsid w:val="00EB2384"/>
    <w:rsid w:val="00EB5EAF"/>
    <w:rsid w:val="00EE2EB7"/>
    <w:rsid w:val="00F0094C"/>
    <w:rsid w:val="00F33AFF"/>
    <w:rsid w:val="00F77598"/>
    <w:rsid w:val="00FC339D"/>
    <w:rsid w:val="00FD4BFB"/>
    <w:rsid w:val="00FF4FA0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F052DA7-CA40-447D-8876-91822C0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9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8Num4z0">
    <w:name w:val="WW8Num4z0"/>
    <w:rPr>
      <w:caps w:val="0"/>
      <w:smallCaps w:val="0"/>
      <w:strike w:val="0"/>
      <w:dstrike w:val="0"/>
      <w:vanish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0">
    <w:name w:val="WW8Num7z0"/>
    <w:rPr>
      <w:sz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wcity31">
    <w:name w:val="Tekst podstawowy wcięty 31"/>
    <w:basedOn w:val="Normalny"/>
    <w:pPr>
      <w:ind w:left="5040" w:hanging="3612"/>
    </w:pPr>
  </w:style>
  <w:style w:type="paragraph" w:customStyle="1" w:styleId="Tekstpodstawowy21">
    <w:name w:val="Tekst podstawowy 21"/>
    <w:basedOn w:val="Normalny"/>
    <w:pPr>
      <w:jc w:val="both"/>
    </w:pPr>
    <w:rPr>
      <w:rFonts w:ascii="Courier New" w:hAnsi="Courier New" w:cs="Courier New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unhideWhenUsed/>
    <w:rsid w:val="00270BB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270BBB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0BB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270BBB"/>
    <w:rPr>
      <w:rFonts w:eastAsia="Arial Unicode MS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270BB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E2952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1">
    <w:name w:val="Tekst podstawowy 31"/>
    <w:basedOn w:val="Normalny"/>
    <w:rsid w:val="006E2952"/>
    <w:pPr>
      <w:adjustRightInd w:val="0"/>
      <w:spacing w:line="360" w:lineRule="atLeast"/>
    </w:pPr>
    <w:rPr>
      <w:rFonts w:eastAsia="Lucida Sans Unicode" w:cs="Times New Roman"/>
      <w:kern w:val="0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85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6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Microsoft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GabrielaK</dc:creator>
  <cp:keywords/>
  <cp:lastModifiedBy>Anna Sobańska</cp:lastModifiedBy>
  <cp:revision>2</cp:revision>
  <cp:lastPrinted>2016-03-29T08:25:00Z</cp:lastPrinted>
  <dcterms:created xsi:type="dcterms:W3CDTF">2018-11-23T13:17:00Z</dcterms:created>
  <dcterms:modified xsi:type="dcterms:W3CDTF">2018-11-23T13:17:00Z</dcterms:modified>
</cp:coreProperties>
</file>